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63C088CA" w:rsidR="00F8556A" w:rsidRPr="004F6951" w:rsidRDefault="004F6951" w:rsidP="00F96A18">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4A28405B"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highlight w:val="yellow"/>
                <w:lang w:val="en-GB"/>
              </w:rPr>
            </w:pPr>
            <w:r w:rsidRPr="00F96A18">
              <w:rPr>
                <w:rFonts w:ascii="Arial" w:eastAsia="Times New Roman" w:hAnsi="Arial" w:cs="Arial"/>
                <w:b/>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125E5D3F" w:rsidR="001A7082" w:rsidRPr="00F96A18" w:rsidRDefault="00F96A18" w:rsidP="00F96A18">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F96A18">
              <w:rPr>
                <w:rFonts w:ascii="Arial" w:eastAsia="Times New Roman" w:hAnsi="Arial" w:cs="Arial"/>
                <w:b/>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2BD642B1" w:rsidR="00F56F16"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5C94A41" w14:textId="77777777" w:rsidR="00102DFA" w:rsidRPr="001A7082" w:rsidRDefault="00102DFA"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2632842B"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B053651" w14:textId="1ABF702C"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D3EF504" w14:textId="6B7B63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7A3BA4C" w14:textId="27B96A76"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F36011E" w14:textId="77777777" w:rsidR="00102DFA" w:rsidRDefault="00102DFA"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039FBF2F"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19CFFBC8" w:rsidR="009C2B0B" w:rsidRDefault="009C2B0B" w:rsidP="00C60B43">
      <w:pPr>
        <w:widowControl w:val="0"/>
        <w:spacing w:after="120" w:line="240" w:lineRule="auto"/>
        <w:ind w:left="720"/>
        <w:jc w:val="both"/>
        <w:rPr>
          <w:rFonts w:ascii="Arial" w:eastAsia="Times New Roman" w:hAnsi="Arial" w:cs="Arial"/>
          <w:snapToGrid w:val="0"/>
          <w:lang w:val="en-GB"/>
        </w:rPr>
      </w:pPr>
    </w:p>
    <w:p w14:paraId="5AFAE9BE" w14:textId="77777777" w:rsidR="00102DFA" w:rsidRDefault="00102DFA"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sidRPr="005C5EDB">
        <w:rPr>
          <w:rFonts w:ascii="Arial" w:eastAsia="Times New Roman" w:hAnsi="Arial" w:cs="Arial"/>
          <w:b/>
          <w:i/>
          <w:snapToGrid w:val="0"/>
          <w:highlight w:val="yellow"/>
          <w:lang w:val="en-GB"/>
        </w:rPr>
        <w:t xml:space="preserve">(Note to organs of state: </w:t>
      </w:r>
      <w:r w:rsidR="007D2F85" w:rsidRPr="005C5EDB">
        <w:rPr>
          <w:rFonts w:ascii="Arial" w:eastAsia="Times New Roman" w:hAnsi="Arial" w:cs="Arial"/>
          <w:b/>
          <w:i/>
          <w:snapToGrid w:val="0"/>
          <w:highlight w:val="yellow"/>
          <w:lang w:val="en-GB"/>
        </w:rPr>
        <w:t xml:space="preserve">Where either the 90/10 or 80/20 preference point system is applicable, corresponding points </w:t>
      </w:r>
      <w:r w:rsidRPr="005C5EDB">
        <w:rPr>
          <w:rFonts w:ascii="Arial" w:eastAsia="Times New Roman" w:hAnsi="Arial" w:cs="Arial"/>
          <w:b/>
          <w:i/>
          <w:snapToGrid w:val="0"/>
          <w:highlight w:val="yellow"/>
          <w:lang w:val="en-GB"/>
        </w:rPr>
        <w:t>must</w:t>
      </w:r>
      <w:r w:rsidR="007D2F85" w:rsidRPr="005C5EDB">
        <w:rPr>
          <w:rFonts w:ascii="Arial" w:eastAsia="Times New Roman" w:hAnsi="Arial" w:cs="Arial"/>
          <w:b/>
          <w:i/>
          <w:snapToGrid w:val="0"/>
          <w:highlight w:val="yellow"/>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205656"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32CE9C1B" w:rsidR="001A7082" w:rsidRPr="00B53EB1" w:rsidRDefault="001A7082" w:rsidP="001A7082">
            <w:pPr>
              <w:kinsoku w:val="0"/>
              <w:overflowPunct w:val="0"/>
              <w:spacing w:before="96" w:after="0" w:line="240" w:lineRule="auto"/>
              <w:textAlignment w:val="baseline"/>
              <w:rPr>
                <w:rFonts w:ascii="Arial" w:eastAsia="Times New Roman" w:hAnsi="Arial" w:cs="Arial"/>
                <w:b/>
                <w:lang w:val="en-US"/>
              </w:rPr>
            </w:pPr>
            <w:r w:rsidRPr="00B53EB1">
              <w:rPr>
                <w:rFonts w:ascii="Arial" w:eastAsia="Times New Roman" w:hAnsi="Arial" w:cs="Arial"/>
                <w:b/>
                <w:kern w:val="24"/>
                <w:lang w:val="en-US"/>
              </w:rPr>
              <w:t>The specific goals allocated points in terms of this tender</w:t>
            </w:r>
            <w:r w:rsidR="00F96A18" w:rsidRPr="00B53EB1">
              <w:rPr>
                <w:rFonts w:ascii="Arial" w:eastAsia="Times New Roman" w:hAnsi="Arial" w:cs="Arial"/>
                <w:b/>
                <w:kern w:val="24"/>
                <w:lang w:val="en-US"/>
              </w:rPr>
              <w:t xml:space="preserve">: </w:t>
            </w:r>
            <w:r w:rsidR="00F96A18" w:rsidRPr="00B53EB1">
              <w:rPr>
                <w:b/>
                <w:sz w:val="24"/>
              </w:rPr>
              <w:t>B-BBEE</w:t>
            </w:r>
            <w:r w:rsidR="00F96A18" w:rsidRPr="00B53EB1">
              <w:rPr>
                <w:b/>
                <w:spacing w:val="-4"/>
                <w:sz w:val="24"/>
              </w:rPr>
              <w:t xml:space="preserve"> </w:t>
            </w:r>
            <w:r w:rsidR="00F96A18" w:rsidRPr="00B53EB1">
              <w:rPr>
                <w:b/>
                <w:sz w:val="24"/>
              </w:rPr>
              <w:t>Status</w:t>
            </w:r>
            <w:r w:rsidR="00F96A18" w:rsidRPr="00B53EB1">
              <w:rPr>
                <w:b/>
                <w:spacing w:val="-1"/>
                <w:sz w:val="24"/>
              </w:rPr>
              <w:t xml:space="preserve"> </w:t>
            </w:r>
            <w:r w:rsidR="00F96A18" w:rsidRPr="00B53EB1">
              <w:rPr>
                <w:b/>
                <w:sz w:val="24"/>
              </w:rPr>
              <w:t>Level</w:t>
            </w:r>
            <w:r w:rsidR="00F96A18" w:rsidRPr="00B53EB1">
              <w:rPr>
                <w:b/>
                <w:spacing w:val="-4"/>
                <w:sz w:val="24"/>
              </w:rPr>
              <w:t xml:space="preserve"> </w:t>
            </w:r>
            <w:r w:rsidR="00F96A18" w:rsidRPr="00B53EB1">
              <w:rPr>
                <w:b/>
                <w:sz w:val="24"/>
              </w:rPr>
              <w:t>of</w:t>
            </w:r>
            <w:r w:rsidR="00F96A18" w:rsidRPr="00B53EB1">
              <w:rPr>
                <w:b/>
                <w:spacing w:val="-1"/>
                <w:sz w:val="24"/>
              </w:rPr>
              <w:t xml:space="preserve"> </w:t>
            </w:r>
            <w:r w:rsidR="00F96A18" w:rsidRPr="00B53EB1">
              <w:rPr>
                <w:b/>
                <w:spacing w:val="-2"/>
                <w:sz w:val="24"/>
              </w:rPr>
              <w:t>Contributor</w:t>
            </w:r>
          </w:p>
        </w:tc>
        <w:tc>
          <w:tcPr>
            <w:tcW w:w="1701" w:type="dxa"/>
            <w:shd w:val="clear" w:color="auto" w:fill="C00000"/>
            <w:vAlign w:val="center"/>
          </w:tcPr>
          <w:p w14:paraId="268408DE"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w:t>
            </w:r>
          </w:p>
          <w:p w14:paraId="3254E5F8"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allocated</w:t>
            </w:r>
          </w:p>
          <w:p w14:paraId="73148912" w14:textId="71FBE3D2"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(90/10 system)</w:t>
            </w:r>
          </w:p>
          <w:p w14:paraId="675FEB38" w14:textId="26658EAA" w:rsidR="00C60B43" w:rsidRPr="00B53EB1"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(To be completed by the organ of state)</w:t>
            </w:r>
          </w:p>
          <w:p w14:paraId="7E073335" w14:textId="01BE8B47" w:rsidR="00C60B43" w:rsidRPr="00B53EB1"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B53EB1"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w:t>
            </w:r>
          </w:p>
          <w:p w14:paraId="5C8F0C1D"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allocated</w:t>
            </w:r>
          </w:p>
          <w:p w14:paraId="7CD54E67"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(80/20 system)</w:t>
            </w:r>
          </w:p>
          <w:p w14:paraId="76D0A78C" w14:textId="3A04B545" w:rsidR="00C60B43" w:rsidRPr="00B53EB1" w:rsidRDefault="00C60B43" w:rsidP="001A7082">
            <w:pPr>
              <w:kinsoku w:val="0"/>
              <w:overflowPunct w:val="0"/>
              <w:spacing w:before="96" w:after="0" w:line="240" w:lineRule="auto"/>
              <w:jc w:val="center"/>
              <w:textAlignment w:val="baseline"/>
              <w:rPr>
                <w:rFonts w:ascii="Arial" w:eastAsia="Times New Roman" w:hAnsi="Arial" w:cs="Arial"/>
                <w:b/>
                <w:lang w:val="en-US"/>
              </w:rPr>
            </w:pPr>
            <w:r w:rsidRPr="00B53EB1">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 claimed</w:t>
            </w:r>
          </w:p>
          <w:p w14:paraId="2783F5FA"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(90/10 system)</w:t>
            </w:r>
          </w:p>
          <w:p w14:paraId="6EBC31A9" w14:textId="3E473C5C" w:rsidR="00C60B43" w:rsidRPr="00B53EB1"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Pr="00B53EB1"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Number of points claimed (80/20 system)</w:t>
            </w:r>
          </w:p>
          <w:p w14:paraId="44CA0759" w14:textId="70244E70" w:rsidR="00C60B43" w:rsidRPr="00B53EB1"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sidRPr="00B53EB1">
              <w:rPr>
                <w:rFonts w:ascii="Arial" w:eastAsia="Times New Roman" w:hAnsi="Arial" w:cs="Arial"/>
                <w:b/>
                <w:kern w:val="24"/>
                <w:lang w:val="en-US"/>
              </w:rPr>
              <w:t>(To be completed by the tenderer)</w:t>
            </w:r>
          </w:p>
        </w:tc>
      </w:tr>
      <w:tr w:rsidR="00F96A18" w:rsidRPr="00205656" w14:paraId="529AEE2E" w14:textId="77777777" w:rsidTr="00F56F16">
        <w:trPr>
          <w:trHeight w:val="317"/>
        </w:trPr>
        <w:tc>
          <w:tcPr>
            <w:tcW w:w="2694" w:type="dxa"/>
            <w:shd w:val="clear" w:color="auto" w:fill="auto"/>
          </w:tcPr>
          <w:p w14:paraId="37147497" w14:textId="5CBDCC0C"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1</w:t>
            </w:r>
          </w:p>
        </w:tc>
        <w:tc>
          <w:tcPr>
            <w:tcW w:w="1701" w:type="dxa"/>
            <w:shd w:val="clear" w:color="auto" w:fill="auto"/>
          </w:tcPr>
          <w:p w14:paraId="26C9A60A" w14:textId="54C933BF"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20F397AA" w14:textId="7F56A605"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20</w:t>
            </w:r>
          </w:p>
        </w:tc>
        <w:tc>
          <w:tcPr>
            <w:tcW w:w="1547" w:type="dxa"/>
          </w:tcPr>
          <w:p w14:paraId="3C0E19EB" w14:textId="2E350A3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040518F4"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20506A73" w14:textId="77777777" w:rsidTr="00F56F16">
        <w:trPr>
          <w:trHeight w:val="317"/>
        </w:trPr>
        <w:tc>
          <w:tcPr>
            <w:tcW w:w="2694" w:type="dxa"/>
            <w:shd w:val="clear" w:color="auto" w:fill="auto"/>
          </w:tcPr>
          <w:p w14:paraId="1CB034A1" w14:textId="7849CFFB"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2</w:t>
            </w:r>
          </w:p>
        </w:tc>
        <w:tc>
          <w:tcPr>
            <w:tcW w:w="1701" w:type="dxa"/>
            <w:shd w:val="clear" w:color="auto" w:fill="auto"/>
          </w:tcPr>
          <w:p w14:paraId="2EDFB6C4" w14:textId="3472CC1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57735278" w14:textId="3A2C1151"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18</w:t>
            </w:r>
          </w:p>
        </w:tc>
        <w:tc>
          <w:tcPr>
            <w:tcW w:w="1547" w:type="dxa"/>
          </w:tcPr>
          <w:p w14:paraId="7E2FBA8E" w14:textId="43D5BE04"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0814C82F"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4A77A40C" w14:textId="77777777" w:rsidTr="00F56F16">
        <w:trPr>
          <w:trHeight w:val="317"/>
        </w:trPr>
        <w:tc>
          <w:tcPr>
            <w:tcW w:w="2694" w:type="dxa"/>
            <w:shd w:val="clear" w:color="auto" w:fill="auto"/>
          </w:tcPr>
          <w:p w14:paraId="48107A2B" w14:textId="42BCD867"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3</w:t>
            </w:r>
          </w:p>
        </w:tc>
        <w:tc>
          <w:tcPr>
            <w:tcW w:w="1701" w:type="dxa"/>
            <w:shd w:val="clear" w:color="auto" w:fill="auto"/>
          </w:tcPr>
          <w:p w14:paraId="3B2BACE5" w14:textId="330C686C"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1594AEE7" w14:textId="47A121DF"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14</w:t>
            </w:r>
          </w:p>
        </w:tc>
        <w:tc>
          <w:tcPr>
            <w:tcW w:w="1547" w:type="dxa"/>
          </w:tcPr>
          <w:p w14:paraId="04068201" w14:textId="79E777B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08B608AE"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6EABD1B3" w14:textId="77777777" w:rsidTr="00F56F16">
        <w:trPr>
          <w:trHeight w:val="317"/>
        </w:trPr>
        <w:tc>
          <w:tcPr>
            <w:tcW w:w="2694" w:type="dxa"/>
            <w:shd w:val="clear" w:color="auto" w:fill="auto"/>
          </w:tcPr>
          <w:p w14:paraId="6ADD39F9" w14:textId="61C6C9F2"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4</w:t>
            </w:r>
          </w:p>
        </w:tc>
        <w:tc>
          <w:tcPr>
            <w:tcW w:w="1701" w:type="dxa"/>
            <w:shd w:val="clear" w:color="auto" w:fill="auto"/>
          </w:tcPr>
          <w:p w14:paraId="4405E896" w14:textId="15A083CE" w:rsidR="00F96A18" w:rsidRPr="00B53EB1" w:rsidRDefault="00F96A18" w:rsidP="00F96A18">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31B8A852" w14:textId="0B9D52DD"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12</w:t>
            </w:r>
          </w:p>
        </w:tc>
        <w:tc>
          <w:tcPr>
            <w:tcW w:w="1547" w:type="dxa"/>
          </w:tcPr>
          <w:p w14:paraId="141E25DD" w14:textId="3FE8A6A2"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639F3B1E"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667CC59D" w14:textId="77777777" w:rsidTr="00F56F16">
        <w:trPr>
          <w:trHeight w:val="317"/>
        </w:trPr>
        <w:tc>
          <w:tcPr>
            <w:tcW w:w="2694" w:type="dxa"/>
            <w:shd w:val="clear" w:color="auto" w:fill="auto"/>
          </w:tcPr>
          <w:p w14:paraId="5098BE22" w14:textId="223E43A6"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5</w:t>
            </w:r>
          </w:p>
        </w:tc>
        <w:tc>
          <w:tcPr>
            <w:tcW w:w="1701" w:type="dxa"/>
            <w:shd w:val="clear" w:color="auto" w:fill="auto"/>
          </w:tcPr>
          <w:p w14:paraId="0EC2ECCE" w14:textId="49ED452F"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67035521" w14:textId="2D809C83"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8</w:t>
            </w:r>
          </w:p>
        </w:tc>
        <w:tc>
          <w:tcPr>
            <w:tcW w:w="1547" w:type="dxa"/>
          </w:tcPr>
          <w:p w14:paraId="05E5B8F8" w14:textId="5B4D7821"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58F5BDBC"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19CCC127" w14:textId="77777777" w:rsidTr="00F56F16">
        <w:trPr>
          <w:trHeight w:val="317"/>
        </w:trPr>
        <w:tc>
          <w:tcPr>
            <w:tcW w:w="2694" w:type="dxa"/>
            <w:shd w:val="clear" w:color="auto" w:fill="auto"/>
          </w:tcPr>
          <w:p w14:paraId="5BB5FC96" w14:textId="49B5FF03"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6</w:t>
            </w:r>
          </w:p>
        </w:tc>
        <w:tc>
          <w:tcPr>
            <w:tcW w:w="1701" w:type="dxa"/>
            <w:shd w:val="clear" w:color="auto" w:fill="auto"/>
          </w:tcPr>
          <w:p w14:paraId="6FA7FD8D" w14:textId="2E8403A0"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1AB6FC1E" w14:textId="3A011838"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6</w:t>
            </w:r>
          </w:p>
        </w:tc>
        <w:tc>
          <w:tcPr>
            <w:tcW w:w="1547" w:type="dxa"/>
          </w:tcPr>
          <w:p w14:paraId="78F2C1F8" w14:textId="46067DAD"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14083458"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264CF547" w14:textId="77777777" w:rsidTr="00F56F16">
        <w:trPr>
          <w:trHeight w:val="317"/>
        </w:trPr>
        <w:tc>
          <w:tcPr>
            <w:tcW w:w="2694" w:type="dxa"/>
            <w:shd w:val="clear" w:color="auto" w:fill="auto"/>
          </w:tcPr>
          <w:p w14:paraId="5F1ABCF3" w14:textId="6604E968"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7</w:t>
            </w:r>
          </w:p>
        </w:tc>
        <w:tc>
          <w:tcPr>
            <w:tcW w:w="1701" w:type="dxa"/>
            <w:shd w:val="clear" w:color="auto" w:fill="auto"/>
          </w:tcPr>
          <w:p w14:paraId="1FCF9091" w14:textId="198BEC04"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78E9DFCB" w14:textId="570AF2E3"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4</w:t>
            </w:r>
          </w:p>
        </w:tc>
        <w:tc>
          <w:tcPr>
            <w:tcW w:w="1547" w:type="dxa"/>
          </w:tcPr>
          <w:p w14:paraId="3F3B55C6" w14:textId="02104113"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62565D7A"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205656" w14:paraId="5FE98609" w14:textId="77777777" w:rsidTr="00F56F16">
        <w:trPr>
          <w:trHeight w:val="317"/>
        </w:trPr>
        <w:tc>
          <w:tcPr>
            <w:tcW w:w="2694" w:type="dxa"/>
            <w:shd w:val="clear" w:color="auto" w:fill="auto"/>
          </w:tcPr>
          <w:p w14:paraId="689CFB63" w14:textId="657B3A62"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w w:val="99"/>
                <w:sz w:val="24"/>
              </w:rPr>
              <w:t>8</w:t>
            </w:r>
          </w:p>
        </w:tc>
        <w:tc>
          <w:tcPr>
            <w:tcW w:w="1701" w:type="dxa"/>
            <w:shd w:val="clear" w:color="auto" w:fill="auto"/>
          </w:tcPr>
          <w:p w14:paraId="6964FA73" w14:textId="27EA1598"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61E906C9" w14:textId="5A14C06F"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2</w:t>
            </w:r>
          </w:p>
        </w:tc>
        <w:tc>
          <w:tcPr>
            <w:tcW w:w="1547" w:type="dxa"/>
          </w:tcPr>
          <w:p w14:paraId="43B63445" w14:textId="449D269B"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40002072"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r w:rsidR="00F96A18" w:rsidRPr="001A7082" w14:paraId="7BA778B8" w14:textId="77777777" w:rsidTr="00F56F16">
        <w:trPr>
          <w:trHeight w:val="317"/>
        </w:trPr>
        <w:tc>
          <w:tcPr>
            <w:tcW w:w="2694" w:type="dxa"/>
            <w:shd w:val="clear" w:color="auto" w:fill="auto"/>
          </w:tcPr>
          <w:p w14:paraId="63D38298" w14:textId="437BA841"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z w:val="24"/>
              </w:rPr>
              <w:t>Non-</w:t>
            </w:r>
            <w:r w:rsidRPr="00B53EB1">
              <w:rPr>
                <w:b/>
                <w:spacing w:val="-11"/>
                <w:sz w:val="24"/>
              </w:rPr>
              <w:t xml:space="preserve"> </w:t>
            </w:r>
            <w:r w:rsidRPr="00B53EB1">
              <w:rPr>
                <w:b/>
                <w:sz w:val="24"/>
              </w:rPr>
              <w:t>compliant</w:t>
            </w:r>
            <w:r w:rsidRPr="00B53EB1">
              <w:rPr>
                <w:b/>
                <w:spacing w:val="-11"/>
                <w:sz w:val="24"/>
              </w:rPr>
              <w:t xml:space="preserve"> </w:t>
            </w:r>
            <w:r w:rsidRPr="00B53EB1">
              <w:rPr>
                <w:b/>
                <w:spacing w:val="-2"/>
                <w:sz w:val="24"/>
              </w:rPr>
              <w:t>contributor</w:t>
            </w:r>
          </w:p>
        </w:tc>
        <w:tc>
          <w:tcPr>
            <w:tcW w:w="1701" w:type="dxa"/>
            <w:shd w:val="clear" w:color="auto" w:fill="auto"/>
          </w:tcPr>
          <w:p w14:paraId="4445E732" w14:textId="5A4B2E4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50" w:type="dxa"/>
            <w:shd w:val="clear" w:color="auto" w:fill="auto"/>
          </w:tcPr>
          <w:p w14:paraId="48C34B2C" w14:textId="69275796" w:rsidR="00F96A18" w:rsidRPr="00B53EB1" w:rsidRDefault="00F96A18" w:rsidP="00F96A18">
            <w:pPr>
              <w:kinsoku w:val="0"/>
              <w:overflowPunct w:val="0"/>
              <w:spacing w:before="115" w:after="0" w:line="240" w:lineRule="auto"/>
              <w:jc w:val="center"/>
              <w:textAlignment w:val="baseline"/>
              <w:rPr>
                <w:rFonts w:ascii="Arial" w:eastAsia="Times New Roman" w:hAnsi="Arial" w:cs="Arial"/>
                <w:b/>
                <w:lang w:val="en-US"/>
              </w:rPr>
            </w:pPr>
            <w:r w:rsidRPr="00B53EB1">
              <w:rPr>
                <w:b/>
                <w:spacing w:val="-5"/>
                <w:sz w:val="24"/>
              </w:rPr>
              <w:t>0</w:t>
            </w:r>
          </w:p>
        </w:tc>
        <w:tc>
          <w:tcPr>
            <w:tcW w:w="1547" w:type="dxa"/>
          </w:tcPr>
          <w:p w14:paraId="0727A0F1" w14:textId="5BDEE4B2"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r w:rsidRPr="00B53EB1">
              <w:rPr>
                <w:rFonts w:ascii="Arial" w:eastAsia="Times New Roman" w:hAnsi="Arial" w:cs="Arial"/>
                <w:lang w:val="en-US"/>
              </w:rPr>
              <w:t>N/A</w:t>
            </w:r>
          </w:p>
        </w:tc>
        <w:tc>
          <w:tcPr>
            <w:tcW w:w="1529" w:type="dxa"/>
          </w:tcPr>
          <w:p w14:paraId="1655FBBE" w14:textId="77777777" w:rsidR="00F96A18" w:rsidRPr="00B53EB1" w:rsidRDefault="00F96A18" w:rsidP="00F96A18">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1DEDA119"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1A7082">
        <w:rPr>
          <w:rFonts w:ascii="Arial" w:eastAsia="Times New Roman" w:hAnsi="Arial" w:cs="Arial"/>
          <w:smallCaps/>
          <w:snapToGrid w:val="0"/>
          <w:lang w:val="en-GB"/>
        </w:rPr>
        <w:t>[Tick applicable box]</w:t>
      </w:r>
    </w:p>
    <w:p w14:paraId="404A0FA1" w14:textId="77777777" w:rsidR="00F96A18" w:rsidRPr="001A7082" w:rsidRDefault="00F96A18"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1"/>
      <w:headerReference w:type="default" r:id="rId12"/>
      <w:footerReference w:type="even" r:id="rId13"/>
      <w:footerReference w:type="default" r:id="rId14"/>
      <w:headerReference w:type="first" r:id="rId15"/>
      <w:footerReference w:type="first" r:id="rId16"/>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DB5D" w14:textId="77777777" w:rsidR="00CA78F4" w:rsidRDefault="00CA78F4" w:rsidP="003B6D93">
      <w:pPr>
        <w:spacing w:after="0" w:line="240" w:lineRule="auto"/>
      </w:pPr>
      <w:r>
        <w:separator/>
      </w:r>
    </w:p>
  </w:endnote>
  <w:endnote w:type="continuationSeparator" w:id="0">
    <w:p w14:paraId="0A0ED274" w14:textId="77777777" w:rsidR="00CA78F4" w:rsidRDefault="00CA78F4"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70BAF" w14:textId="77777777" w:rsidR="00CA78F4" w:rsidRDefault="00CA78F4" w:rsidP="003B6D93">
      <w:pPr>
        <w:spacing w:after="0" w:line="240" w:lineRule="auto"/>
      </w:pPr>
      <w:r>
        <w:separator/>
      </w:r>
    </w:p>
  </w:footnote>
  <w:footnote w:type="continuationSeparator" w:id="0">
    <w:p w14:paraId="146D8F2F" w14:textId="77777777" w:rsidR="00CA78F4" w:rsidRDefault="00CA78F4"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0B49"/>
    <w:rsid w:val="000F2B3F"/>
    <w:rsid w:val="000F48BA"/>
    <w:rsid w:val="00102DFA"/>
    <w:rsid w:val="00103065"/>
    <w:rsid w:val="0012378B"/>
    <w:rsid w:val="00151777"/>
    <w:rsid w:val="001754BD"/>
    <w:rsid w:val="00180225"/>
    <w:rsid w:val="001A14EA"/>
    <w:rsid w:val="001A7082"/>
    <w:rsid w:val="001D060B"/>
    <w:rsid w:val="00205656"/>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64172"/>
    <w:rsid w:val="005A4856"/>
    <w:rsid w:val="005B70C7"/>
    <w:rsid w:val="005C5EDB"/>
    <w:rsid w:val="005D5CD2"/>
    <w:rsid w:val="005E46A2"/>
    <w:rsid w:val="00614343"/>
    <w:rsid w:val="00633BD2"/>
    <w:rsid w:val="00646443"/>
    <w:rsid w:val="0067273B"/>
    <w:rsid w:val="006940F2"/>
    <w:rsid w:val="006C6DAD"/>
    <w:rsid w:val="00705695"/>
    <w:rsid w:val="00716DCA"/>
    <w:rsid w:val="00766D74"/>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53EB1"/>
    <w:rsid w:val="00B57EF5"/>
    <w:rsid w:val="00B648B8"/>
    <w:rsid w:val="00B715D9"/>
    <w:rsid w:val="00B76ABE"/>
    <w:rsid w:val="00BE1D49"/>
    <w:rsid w:val="00C165EE"/>
    <w:rsid w:val="00C44B2D"/>
    <w:rsid w:val="00C60B43"/>
    <w:rsid w:val="00C839E2"/>
    <w:rsid w:val="00CA16B5"/>
    <w:rsid w:val="00CA78F4"/>
    <w:rsid w:val="00CF7813"/>
    <w:rsid w:val="00D00E54"/>
    <w:rsid w:val="00D07B68"/>
    <w:rsid w:val="00D238A9"/>
    <w:rsid w:val="00DB7049"/>
    <w:rsid w:val="00DE6C8E"/>
    <w:rsid w:val="00DF092D"/>
    <w:rsid w:val="00DF38A5"/>
    <w:rsid w:val="00E42F1A"/>
    <w:rsid w:val="00E77B49"/>
    <w:rsid w:val="00EA1C63"/>
    <w:rsid w:val="00F03139"/>
    <w:rsid w:val="00F12BD6"/>
    <w:rsid w:val="00F56F16"/>
    <w:rsid w:val="00F8556A"/>
    <w:rsid w:val="00F8774A"/>
    <w:rsid w:val="00F96A18"/>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9423E54A0B09438F67EC32F193875F" ma:contentTypeVersion="15" ma:contentTypeDescription="Create a new document." ma:contentTypeScope="" ma:versionID="9b71c15e4a5fe04c3135ee32a50f1144">
  <xsd:schema xmlns:xsd="http://www.w3.org/2001/XMLSchema" xmlns:xs="http://www.w3.org/2001/XMLSchema" xmlns:p="http://schemas.microsoft.com/office/2006/metadata/properties" xmlns:ns3="ecaed3c0-3b85-42c0-8ef7-5e81244f5071" xmlns:ns4="4f66c034-e224-4f9d-ae5f-e34d1713f85a" targetNamespace="http://schemas.microsoft.com/office/2006/metadata/properties" ma:root="true" ma:fieldsID="e257112cea8a6873fbb54e88c5e52b16" ns3:_="" ns4:_="">
    <xsd:import namespace="ecaed3c0-3b85-42c0-8ef7-5e81244f5071"/>
    <xsd:import namespace="4f66c034-e224-4f9d-ae5f-e34d1713f8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GenerationTime" minOccurs="0"/>
                <xsd:element ref="ns4:MediaServiceEventHashCode" minOccurs="0"/>
                <xsd:element ref="ns4:MediaServiceOCR"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ed3c0-3b85-42c0-8ef7-5e81244f50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6c034-e224-4f9d-ae5f-e34d1713f8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f66c034-e224-4f9d-ae5f-e34d1713f8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22CF1-CC98-40BA-92C9-7C7B902C8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ed3c0-3b85-42c0-8ef7-5e81244f5071"/>
    <ds:schemaRef ds:uri="4f66c034-e224-4f9d-ae5f-e34d1713f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4f66c034-e224-4f9d-ae5f-e34d1713f85a"/>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D27B7734-F920-43E9-B545-582A3DD82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Merriam Rasetsoke</cp:lastModifiedBy>
  <cp:revision>2</cp:revision>
  <dcterms:created xsi:type="dcterms:W3CDTF">2024-12-13T14:17:00Z</dcterms:created>
  <dcterms:modified xsi:type="dcterms:W3CDTF">2024-12-13T14:17:00Z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0x010100BB9423E54A0B09438F67EC32F193875F</vt:lpwstr>
  </property>
  <property fmtid="{D5CDD505-2E9C-101B-9397-08002B2CF9AE}" pid="10" name="_dlc_DocIdItemGuid">
    <vt:lpwstr>d3f56745-49f3-4423-85ad-cee729a37939</vt:lpwstr>
  </property>
</Properties>
</file>